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הגדול – מהנאורות ועד קום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בהיסטוריה המודרנית ולמקם אותם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כלליים לתהליכים ביהדות ובציונות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תהליכים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מוסוליני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ועידת סן רמו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1914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הצהרת בלפור פורסמה ב-1917, כשלוש שנים אחרי פרוץ המלחמה ב-1914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העלייה הראשונה התחילה ב-1882, לפני הקונגרס שהתקיים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התרחשו ב-1917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מקווה ישראל הוקם ב-1870 ופתח תקווה ב-1878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מוסוליני עלה לשלטון ב-1922 והיטלר ב-1933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4. 1933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אוניברסיטה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(אירופה במאה ה-19 ורעיונות הנאורות)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(משטרים טוטליטריים)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(היישוב הישן והעלייה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(הדרך לקום מדינת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(אמנציפציה ומעמד היהודים בעת החדשה)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פרוץ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ייסוד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העלייה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ועידת סן רמו מעניקה לבריטניה את המנדט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ב-1917 פרצה המהפכה הבולשביקית ברוסיה וגם פורסמה הצהרת בלפור, שתי התפתחויות שהשפיעו רבות על ההיסטוריה העולמית והיהודית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יש לבדוק שהתלמיד מצביע על קשר הגיוני בין שני אירועים מהציר (למשל הנאורות והמהפכה הצרפתית)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שייכות לעם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אירוע נכון התואם לתקופה שצוינה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שהסדר מסביר תהליכים וסיבה-תוצאה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מול הכיתה ולבקש מהתלמידים לאתר את האירועים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תקופות (נאורות, לאומיות, שואה, ציונות)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הכרונולוגי כדאי לעודד שימוש בטיעונים מבוססי סיבה ותוצאה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הגדול – מהנאורות ועד קום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ציר הזמן הגדול מרכז אירועים מרכזיים מהמאה ה-15 ועד קום המדינה, מתקופת הנאורות ועד המנדט הבריטי. בדף זה נתרגל זיהוי אירועים וסדר כרונולוגי.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פרסם את הרעיון שהארץ סובבת סביב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אירוע התרחש בשנת 1789?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המהפכה הצרפתית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פרוץ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נבחר לראש ממשלת איטליה ב-1922?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ועידה בינלאומית העניקה לבריטניה את המנדט על 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קונגרס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ועידת סן רמו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הקונגרס הציוני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ועידת ורסאי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שנה פרץ האירוע שהוביל למלחמת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פורסמה לפני פרוץ מלחמת העולם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לפני תחילת העלייה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הבולשביקית ברוסיה התרחשה באותה שנה כמו הצהרת בלפור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מקווה ישראל הוקם לפני פתח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היטלר עלה לשלטון בגרמניה לפני שמוסוליני עלה לשלטון באיטליה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__________ פרצה המהפכה הצרפתית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1897 התכנס ה__________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1917 פורסמה הצהרת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__________ עלה היטלר לשלטון בגרמניה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1925 נפתחה ה__________ העברית בירושלים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פרסום 'האמנה החברתית' מאת רוסו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לקום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המהפכה הבולשביקית ברוסיה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היישוב הישן והעלייה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ייסוד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אמנציפציה ומעמד היהודים בעת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אירופה במאה ה-19 ורעיונות הנאורות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שוויון זכויות ליהודי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משטרים טוטליטריים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מעניקה לבריטניה את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כל ישראל חברים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המהפכה הצרפתית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מדוע שנת 1917 נחשבת שנה משמעותית במיוחד בציר הזמן (לפחות שני אירועים)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אירועים מהציר שלדעתכם קשורים זה לזה, והסבירו את הקשר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לאומיות,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אירוע אחד מהמאה ה-18 ואירוע אחד מהמאה ה-20 מהציר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ללמוד אירועים לפי סדר כרונולוגי?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הגדול – מהנאורות ועד קום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